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0" w:rsidRPr="00B83724" w:rsidRDefault="00464AE0" w:rsidP="00464AE0">
      <w:pPr>
        <w:spacing w:after="113"/>
        <w:rPr>
          <w:rFonts w:ascii="Helvetica" w:eastAsia="Helvetica" w:hAnsi="Helvetica" w:cs="Helvetica"/>
          <w:sz w:val="22"/>
          <w:szCs w:val="22"/>
        </w:rPr>
      </w:pP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 xml:space="preserve">INFORMATIVE SUL TRATTAMENTO DEI DATI PERSONALI 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rFonts w:cs="Calibri"/>
          <w:b/>
          <w:bCs/>
          <w:sz w:val="22"/>
          <w:szCs w:val="22"/>
        </w:rPr>
        <w:t>Scuola-Cultura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sz w:val="22"/>
          <w:szCs w:val="22"/>
        </w:rPr>
        <w:t>La presente informativa attiene ai dati acquisiti ai fini dello svolgimento della funzione di pubblica utilità in oggetto.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Finalità del trattamento:</w:t>
      </w:r>
      <w:r w:rsidRPr="00B83724">
        <w:rPr>
          <w:sz w:val="22"/>
          <w:szCs w:val="22"/>
        </w:rPr>
        <w:t xml:space="preserve"> Gestione dati in merito alle liste scolastiche in merito a: gestione mensa scolastica, trasporto pubblico, assistenza ai soggetti invalidi, agevolazioni di tipo economico ai fini di garantire il servizio scolastico obbligatorio.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 xml:space="preserve">Elenco trattamenti (Riferimento </w:t>
      </w:r>
      <w:proofErr w:type="spellStart"/>
      <w:r w:rsidRPr="00B83724">
        <w:rPr>
          <w:b/>
          <w:sz w:val="22"/>
          <w:szCs w:val="22"/>
        </w:rPr>
        <w:t>Ns</w:t>
      </w:r>
      <w:proofErr w:type="spellEnd"/>
      <w:r w:rsidRPr="00B83724">
        <w:rPr>
          <w:b/>
          <w:sz w:val="22"/>
          <w:szCs w:val="22"/>
        </w:rPr>
        <w:t xml:space="preserve"> Registro Trattamenti):</w:t>
      </w:r>
    </w:p>
    <w:p w:rsidR="00464AE0" w:rsidRPr="00B83724" w:rsidRDefault="00464AE0" w:rsidP="00464AE0">
      <w:pPr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C108 - Asili Nido</w:t>
      </w:r>
    </w:p>
    <w:p w:rsidR="00464AE0" w:rsidRPr="00B83724" w:rsidRDefault="00464AE0" w:rsidP="00464AE0">
      <w:pPr>
        <w:autoSpaceDE w:val="0"/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C109 - Assegnazioni</w:t>
      </w:r>
    </w:p>
    <w:p w:rsidR="00464AE0" w:rsidRPr="00B83724" w:rsidRDefault="00464AE0" w:rsidP="00464AE0">
      <w:pPr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C113 – Biblioteca</w:t>
      </w:r>
    </w:p>
    <w:p w:rsidR="00464AE0" w:rsidRPr="00B83724" w:rsidRDefault="00464AE0" w:rsidP="00464AE0">
      <w:pPr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C139 - Manifestazioni</w:t>
      </w:r>
    </w:p>
    <w:p w:rsidR="00464AE0" w:rsidRPr="00B83724" w:rsidRDefault="00464AE0" w:rsidP="00464AE0">
      <w:pPr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C150 - Promozione e Informazione</w:t>
      </w:r>
    </w:p>
    <w:p w:rsidR="00464AE0" w:rsidRPr="00B83724" w:rsidRDefault="00464AE0" w:rsidP="00464AE0">
      <w:pPr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C154 - Servizi a Domanda Individuale</w:t>
      </w:r>
    </w:p>
    <w:p w:rsidR="00464AE0" w:rsidRPr="00B83724" w:rsidRDefault="00464AE0" w:rsidP="00464AE0">
      <w:pPr>
        <w:autoSpaceDE w:val="0"/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C156 - Servizi Scolastici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rFonts w:cs="Calibri"/>
          <w:bCs/>
          <w:sz w:val="22"/>
          <w:szCs w:val="22"/>
        </w:rPr>
        <w:t>C161 - Sociale – Assistenza  Scolastica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Base giuridica del trattamento:</w:t>
      </w:r>
      <w:r w:rsidRPr="00B83724">
        <w:rPr>
          <w:sz w:val="22"/>
          <w:szCs w:val="22"/>
        </w:rPr>
        <w:t xml:space="preserve"> Esercizio dei pubblici poteri e svolgimento dei compiti attribuiti al titolare. 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sz w:val="22"/>
          <w:szCs w:val="22"/>
        </w:rPr>
        <w:t>Possono essere oggetto di trattamento anche dati relativi a condanne penali e reati (art. 10 Reg. UE 2016/679) e dati relativi la salute e l’orientamento religioso (art. 9 par. 2 comma b Reg. EU 2016/679)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Titolare del trattamento</w:t>
      </w:r>
      <w:r w:rsidRPr="00B83724">
        <w:rPr>
          <w:sz w:val="22"/>
          <w:szCs w:val="22"/>
        </w:rPr>
        <w:t xml:space="preserve">: Comune di Piazza al Serchio </w:t>
      </w:r>
    </w:p>
    <w:p w:rsidR="00464AE0" w:rsidRPr="00B83724" w:rsidRDefault="00464AE0" w:rsidP="00464AE0">
      <w:pPr>
        <w:spacing w:after="113"/>
        <w:rPr>
          <w:b/>
          <w:sz w:val="22"/>
          <w:szCs w:val="22"/>
        </w:rPr>
      </w:pPr>
      <w:r w:rsidRPr="00B83724">
        <w:rPr>
          <w:b/>
          <w:sz w:val="22"/>
          <w:szCs w:val="22"/>
        </w:rPr>
        <w:t>Posta certificata</w:t>
      </w:r>
      <w:r w:rsidRPr="00B83724">
        <w:rPr>
          <w:sz w:val="22"/>
          <w:szCs w:val="22"/>
        </w:rPr>
        <w:t>: comune.piazzaalserchio@postacert.toscana.it</w:t>
      </w:r>
    </w:p>
    <w:p w:rsidR="00464AE0" w:rsidRPr="00B83724" w:rsidRDefault="00464AE0" w:rsidP="00464AE0">
      <w:pPr>
        <w:spacing w:after="113"/>
        <w:rPr>
          <w:b/>
          <w:sz w:val="22"/>
          <w:szCs w:val="22"/>
        </w:rPr>
      </w:pPr>
      <w:r w:rsidRPr="00B83724">
        <w:rPr>
          <w:b/>
          <w:sz w:val="22"/>
          <w:szCs w:val="22"/>
        </w:rPr>
        <w:t>Responsabile della Protezione dei dati:</w:t>
      </w:r>
      <w:r w:rsidRPr="00B83724">
        <w:rPr>
          <w:b/>
          <w:color w:val="FFFFFF"/>
          <w:sz w:val="22"/>
          <w:szCs w:val="22"/>
        </w:rPr>
        <w:t xml:space="preserve"> </w:t>
      </w:r>
      <w:r w:rsidRPr="00B83724">
        <w:rPr>
          <w:sz w:val="22"/>
          <w:szCs w:val="22"/>
        </w:rPr>
        <w:t xml:space="preserve">Dr.ssa Fiorella </w:t>
      </w:r>
      <w:proofErr w:type="spellStart"/>
      <w:r w:rsidRPr="00B83724">
        <w:rPr>
          <w:sz w:val="22"/>
          <w:szCs w:val="22"/>
        </w:rPr>
        <w:t>Baldelli</w:t>
      </w:r>
      <w:proofErr w:type="spellEnd"/>
      <w:r w:rsidRPr="00B83724">
        <w:rPr>
          <w:sz w:val="22"/>
          <w:szCs w:val="22"/>
        </w:rPr>
        <w:t xml:space="preserve"> </w:t>
      </w:r>
      <w:proofErr w:type="spellStart"/>
      <w:r w:rsidRPr="00B83724">
        <w:rPr>
          <w:sz w:val="22"/>
          <w:szCs w:val="22"/>
        </w:rPr>
        <w:t>e_mail</w:t>
      </w:r>
      <w:proofErr w:type="spellEnd"/>
      <w:r w:rsidRPr="00B83724">
        <w:rPr>
          <w:sz w:val="22"/>
          <w:szCs w:val="22"/>
        </w:rPr>
        <w:t xml:space="preserve">  </w:t>
      </w:r>
      <w:hyperlink r:id="rId6" w:history="1">
        <w:r w:rsidRPr="00B83724">
          <w:rPr>
            <w:rStyle w:val="Collegamentoipertestuale"/>
            <w:sz w:val="22"/>
            <w:szCs w:val="22"/>
          </w:rPr>
          <w:t>fiorella.baldelli@provincia.lucca.it</w:t>
        </w:r>
      </w:hyperlink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Categorie e fonti dei dati (diversi da quelli comunicati dall'interessato):</w:t>
      </w:r>
      <w:r w:rsidRPr="00B83724">
        <w:rPr>
          <w:sz w:val="22"/>
          <w:szCs w:val="22"/>
        </w:rPr>
        <w:t xml:space="preserve"> Nessuna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Categorie di soggetti ai quali i dati possono essere comunicati</w:t>
      </w:r>
      <w:r w:rsidRPr="00B83724">
        <w:rPr>
          <w:sz w:val="22"/>
          <w:szCs w:val="22"/>
        </w:rPr>
        <w:t>: pubbliche amministrazioni  e autorità giudiziaria a cui gli stessi debbano essere comunicati per legge. Responsabili esterni Nominati con regolare contratto quali professionisti che gestiscono il trasporto pubblico e la mensa.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Trasferimento all'estero :</w:t>
      </w:r>
      <w:r w:rsidRPr="00B83724">
        <w:rPr>
          <w:sz w:val="22"/>
          <w:szCs w:val="22"/>
        </w:rPr>
        <w:t xml:space="preserve"> non viene trasferito alcun dato all’estero.</w:t>
      </w:r>
    </w:p>
    <w:p w:rsidR="00464AE0" w:rsidRPr="00B83724" w:rsidRDefault="00464AE0" w:rsidP="00464AE0">
      <w:pPr>
        <w:spacing w:after="113"/>
        <w:rPr>
          <w:sz w:val="22"/>
          <w:szCs w:val="22"/>
        </w:rPr>
      </w:pPr>
      <w:r w:rsidRPr="00B83724">
        <w:rPr>
          <w:b/>
          <w:sz w:val="22"/>
          <w:szCs w:val="22"/>
        </w:rPr>
        <w:t>Periodo di conservazione dei dati:</w:t>
      </w:r>
      <w:r w:rsidRPr="00B83724">
        <w:rPr>
          <w:sz w:val="22"/>
          <w:szCs w:val="22"/>
        </w:rPr>
        <w:t xml:space="preserve"> I dati relativi alla gestione delle mense vengono conservati per </w:t>
      </w:r>
      <w:r w:rsidRPr="00B83724">
        <w:rPr>
          <w:color w:val="auto"/>
          <w:sz w:val="22"/>
          <w:szCs w:val="22"/>
        </w:rPr>
        <w:t>10 anni</w:t>
      </w:r>
      <w:r w:rsidRPr="00B83724">
        <w:rPr>
          <w:sz w:val="22"/>
          <w:szCs w:val="22"/>
        </w:rPr>
        <w:t xml:space="preserve"> dalla data di inizio del trattamento. Tutti gli altri dati vengono conservati per </w:t>
      </w:r>
      <w:r w:rsidRPr="00B83724">
        <w:rPr>
          <w:color w:val="auto"/>
          <w:sz w:val="22"/>
          <w:szCs w:val="22"/>
        </w:rPr>
        <w:t>2 anni</w:t>
      </w:r>
      <w:r w:rsidRPr="00B83724">
        <w:rPr>
          <w:sz w:val="22"/>
          <w:szCs w:val="22"/>
        </w:rPr>
        <w:t xml:space="preserve"> dalla data di inizio del trattamento. </w:t>
      </w:r>
    </w:p>
    <w:p w:rsidR="00B83724" w:rsidRPr="00B83724" w:rsidRDefault="00464AE0" w:rsidP="00B83724">
      <w:pPr>
        <w:spacing w:after="113"/>
        <w:rPr>
          <w:sz w:val="22"/>
          <w:szCs w:val="22"/>
        </w:rPr>
      </w:pPr>
      <w:r w:rsidRPr="00B83724">
        <w:rPr>
          <w:sz w:val="22"/>
          <w:szCs w:val="22"/>
        </w:rPr>
        <w:t>Anteriormente al verificarsi di tali circostanze, poiché il trattamento consegue ad esercizio di pubblici poteri, l'interessato non ha facoltà di chiedere la cancellazione dei dati o la limitazione del trattamento, né di opporsi al trattamento medesimo. L'interessato ha diritto di accesso ai dati, esercitabile mediante richiesta semplice al Comune di Piazza al Serchio . L'interessato ha diritto a presentare reclamo al Garante per la Protezione dei Dati Personali (http://www.garanteprivacy.it)</w:t>
      </w:r>
    </w:p>
    <w:p w:rsidR="00B83724" w:rsidRDefault="00B83724">
      <w:pPr>
        <w:spacing w:after="113"/>
      </w:pPr>
      <w:r w:rsidRPr="00B83724">
        <w:rPr>
          <w:sz w:val="22"/>
          <w:szCs w:val="22"/>
        </w:rPr>
        <w:t xml:space="preserve">Non viene effettuato alcun processo decisionale automatizzato né alcuna attività di </w:t>
      </w:r>
      <w:proofErr w:type="spellStart"/>
      <w:r w:rsidRPr="00B83724">
        <w:rPr>
          <w:sz w:val="22"/>
          <w:szCs w:val="22"/>
        </w:rPr>
        <w:t>profilazione</w:t>
      </w:r>
      <w:proofErr w:type="spellEnd"/>
      <w:r w:rsidRPr="00B83724">
        <w:rPr>
          <w:sz w:val="22"/>
          <w:szCs w:val="22"/>
        </w:rPr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  <w:r w:rsidR="008501B7">
        <w:tab/>
      </w:r>
    </w:p>
    <w:sectPr w:rsidR="00B83724" w:rsidSect="000D3DD7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24" w:rsidRDefault="00633424">
      <w:r>
        <w:separator/>
      </w:r>
    </w:p>
  </w:endnote>
  <w:endnote w:type="continuationSeparator" w:id="0">
    <w:p w:rsidR="00633424" w:rsidRDefault="0063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24" w:rsidRDefault="00633424">
      <w:r>
        <w:separator/>
      </w:r>
    </w:p>
  </w:footnote>
  <w:footnote w:type="continuationSeparator" w:id="0">
    <w:p w:rsidR="00633424" w:rsidRDefault="0063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55035 Piazza al Serchio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7650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553B9"/>
    <w:rsid w:val="00083655"/>
    <w:rsid w:val="000D3DD7"/>
    <w:rsid w:val="00107719"/>
    <w:rsid w:val="00215438"/>
    <w:rsid w:val="0027002C"/>
    <w:rsid w:val="002F1087"/>
    <w:rsid w:val="003443C4"/>
    <w:rsid w:val="00366F7B"/>
    <w:rsid w:val="00387A70"/>
    <w:rsid w:val="00464AE0"/>
    <w:rsid w:val="00531CF3"/>
    <w:rsid w:val="005936D3"/>
    <w:rsid w:val="00633424"/>
    <w:rsid w:val="006B0C47"/>
    <w:rsid w:val="00786373"/>
    <w:rsid w:val="008210DE"/>
    <w:rsid w:val="00837428"/>
    <w:rsid w:val="008501B7"/>
    <w:rsid w:val="009A38F6"/>
    <w:rsid w:val="00A06C5F"/>
    <w:rsid w:val="00AE23B1"/>
    <w:rsid w:val="00B51E3B"/>
    <w:rsid w:val="00B83724"/>
    <w:rsid w:val="00B86260"/>
    <w:rsid w:val="00BF664D"/>
    <w:rsid w:val="00D02FE2"/>
    <w:rsid w:val="00D27EAE"/>
    <w:rsid w:val="00D40783"/>
    <w:rsid w:val="00D9044D"/>
    <w:rsid w:val="00DB416D"/>
    <w:rsid w:val="00E57502"/>
    <w:rsid w:val="00FB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27002C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</w:pPr>
    <w:rPr>
      <w:rFonts w:ascii="Helvetica" w:eastAsia="Helvetica" w:hAnsi="Helvetica" w:cs="Helvetica"/>
      <w:color w:val="000000"/>
      <w:sz w:val="28"/>
      <w:szCs w:val="28"/>
    </w:rPr>
  </w:style>
  <w:style w:type="paragraph" w:styleId="Nessunaspaziatura">
    <w:name w:val="No Spacing"/>
    <w:uiPriority w:val="1"/>
    <w:qFormat/>
    <w:rsid w:val="0027002C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3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3724"/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724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rella.baldelli@provincia.lucc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3</cp:revision>
  <cp:lastPrinted>2018-06-19T11:16:00Z</cp:lastPrinted>
  <dcterms:created xsi:type="dcterms:W3CDTF">2019-10-30T07:33:00Z</dcterms:created>
  <dcterms:modified xsi:type="dcterms:W3CDTF">2019-10-30T07:56:00Z</dcterms:modified>
</cp:coreProperties>
</file>